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BC5" w:rsidRPr="00376FC3" w:rsidRDefault="00DF0BC5" w:rsidP="00DF0BC5">
      <w:pPr>
        <w:ind w:left="567" w:firstLine="284"/>
        <w:jc w:val="right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проект</w:t>
      </w:r>
    </w:p>
    <w:p w:rsidR="00DF0BC5" w:rsidRPr="00376FC3" w:rsidRDefault="00DF0BC5" w:rsidP="00DF0BC5">
      <w:pPr>
        <w:rPr>
          <w:sz w:val="25"/>
          <w:szCs w:val="25"/>
        </w:rPr>
      </w:pPr>
    </w:p>
    <w:p w:rsidR="00DF0BC5" w:rsidRPr="00376FC3" w:rsidRDefault="00DF0BC5" w:rsidP="00DF0BC5">
      <w:pPr>
        <w:jc w:val="center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РОССИЙСКАЯ ФЕДЕРАЦИЯ</w:t>
      </w:r>
    </w:p>
    <w:p w:rsidR="00DF0BC5" w:rsidRPr="00376FC3" w:rsidRDefault="00DF0BC5" w:rsidP="00DF0BC5">
      <w:pPr>
        <w:jc w:val="center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РЕСПУБЛИКА ХАКАСИЯ</w:t>
      </w:r>
    </w:p>
    <w:p w:rsidR="00DF0BC5" w:rsidRDefault="00DF0BC5" w:rsidP="00DF0BC5">
      <w:pPr>
        <w:jc w:val="center"/>
        <w:rPr>
          <w:b/>
          <w:sz w:val="25"/>
          <w:szCs w:val="25"/>
        </w:rPr>
      </w:pPr>
      <w:r w:rsidRPr="00376FC3">
        <w:rPr>
          <w:b/>
          <w:sz w:val="25"/>
          <w:szCs w:val="25"/>
        </w:rPr>
        <w:t>СОВЕТ ДЕПУТАТОВ ГОРОДА СОРСКА</w:t>
      </w:r>
    </w:p>
    <w:p w:rsidR="00DF0BC5" w:rsidRPr="00376FC3" w:rsidRDefault="00DF0BC5" w:rsidP="00DF0BC5">
      <w:pPr>
        <w:jc w:val="center"/>
        <w:rPr>
          <w:b/>
          <w:sz w:val="25"/>
          <w:szCs w:val="25"/>
        </w:rPr>
      </w:pPr>
    </w:p>
    <w:p w:rsidR="00DF0BC5" w:rsidRDefault="00DF0BC5" w:rsidP="00DF0BC5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DF0BC5" w:rsidRDefault="00DF0BC5" w:rsidP="00DF0BC5">
      <w:pPr>
        <w:rPr>
          <w:b/>
          <w:sz w:val="25"/>
          <w:szCs w:val="25"/>
        </w:rPr>
      </w:pPr>
    </w:p>
    <w:p w:rsidR="00DF0BC5" w:rsidRDefault="00C47AA9" w:rsidP="00DF0BC5">
      <w:pPr>
        <w:rPr>
          <w:b/>
          <w:bCs/>
          <w:sz w:val="25"/>
          <w:szCs w:val="25"/>
        </w:rPr>
      </w:pPr>
      <w:r>
        <w:rPr>
          <w:b/>
          <w:bCs/>
          <w:sz w:val="25"/>
          <w:szCs w:val="25"/>
        </w:rPr>
        <w:t>2</w:t>
      </w:r>
      <w:r w:rsidR="00A559B8">
        <w:rPr>
          <w:b/>
          <w:bCs/>
          <w:sz w:val="25"/>
          <w:szCs w:val="25"/>
        </w:rPr>
        <w:t>9</w:t>
      </w:r>
      <w:r>
        <w:rPr>
          <w:b/>
          <w:bCs/>
          <w:sz w:val="25"/>
          <w:szCs w:val="25"/>
        </w:rPr>
        <w:t xml:space="preserve"> </w:t>
      </w:r>
      <w:r w:rsidR="00A559B8">
        <w:rPr>
          <w:b/>
          <w:bCs/>
          <w:sz w:val="25"/>
          <w:szCs w:val="25"/>
        </w:rPr>
        <w:t>ноя</w:t>
      </w:r>
      <w:r w:rsidR="001560AB">
        <w:rPr>
          <w:b/>
          <w:bCs/>
          <w:sz w:val="25"/>
          <w:szCs w:val="25"/>
        </w:rPr>
        <w:t>бря 202</w:t>
      </w:r>
      <w:r w:rsidR="00620E97">
        <w:rPr>
          <w:b/>
          <w:bCs/>
          <w:sz w:val="25"/>
          <w:szCs w:val="25"/>
        </w:rPr>
        <w:t>4</w:t>
      </w:r>
      <w:r w:rsidR="00DF0BC5">
        <w:rPr>
          <w:b/>
          <w:bCs/>
          <w:sz w:val="25"/>
          <w:szCs w:val="25"/>
        </w:rPr>
        <w:t xml:space="preserve">  года</w:t>
      </w:r>
      <w:r w:rsidR="00DF0BC5">
        <w:rPr>
          <w:b/>
          <w:bCs/>
          <w:sz w:val="25"/>
          <w:szCs w:val="25"/>
        </w:rPr>
        <w:tab/>
      </w:r>
      <w:r w:rsidR="00DF0BC5">
        <w:rPr>
          <w:b/>
          <w:bCs/>
          <w:sz w:val="25"/>
          <w:szCs w:val="25"/>
        </w:rPr>
        <w:tab/>
        <w:t xml:space="preserve">                                                                                 № ___</w:t>
      </w:r>
    </w:p>
    <w:p w:rsidR="00DF0BC5" w:rsidRDefault="00DF0BC5" w:rsidP="00DF0BC5">
      <w:pPr>
        <w:jc w:val="both"/>
        <w:rPr>
          <w:b/>
          <w:bCs/>
          <w:sz w:val="25"/>
          <w:szCs w:val="25"/>
        </w:rPr>
      </w:pPr>
    </w:p>
    <w:p w:rsidR="00A559B8" w:rsidRDefault="00A559B8" w:rsidP="00A559B8">
      <w:pPr>
        <w:rPr>
          <w:sz w:val="26"/>
          <w:szCs w:val="26"/>
        </w:rPr>
      </w:pPr>
      <w:r w:rsidRPr="00A559B8">
        <w:rPr>
          <w:sz w:val="26"/>
          <w:szCs w:val="26"/>
        </w:rPr>
        <w:t xml:space="preserve">Об информации «О работе общественной палаты </w:t>
      </w:r>
    </w:p>
    <w:p w:rsidR="00A559B8" w:rsidRPr="00A559B8" w:rsidRDefault="00A559B8" w:rsidP="00A559B8">
      <w:pPr>
        <w:rPr>
          <w:sz w:val="26"/>
          <w:szCs w:val="26"/>
        </w:rPr>
      </w:pPr>
      <w:r w:rsidRPr="00A559B8">
        <w:rPr>
          <w:sz w:val="26"/>
          <w:szCs w:val="26"/>
        </w:rPr>
        <w:t>города Сорска Республики Хакасия».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A559B8">
      <w:pPr>
        <w:ind w:firstLine="708"/>
        <w:rPr>
          <w:sz w:val="25"/>
          <w:szCs w:val="25"/>
        </w:rPr>
      </w:pPr>
      <w:r w:rsidRPr="00DF0BC5">
        <w:rPr>
          <w:sz w:val="25"/>
          <w:szCs w:val="25"/>
        </w:rPr>
        <w:t>Рассмотрев, представленную администрацией города Сорска информацию «</w:t>
      </w:r>
      <w:r w:rsidR="00A559B8" w:rsidRPr="00A559B8">
        <w:rPr>
          <w:sz w:val="26"/>
          <w:szCs w:val="26"/>
        </w:rPr>
        <w:t xml:space="preserve">Об </w:t>
      </w:r>
      <w:r w:rsidR="00A559B8">
        <w:rPr>
          <w:sz w:val="26"/>
          <w:szCs w:val="26"/>
        </w:rPr>
        <w:t>и</w:t>
      </w:r>
      <w:r w:rsidR="00A559B8" w:rsidRPr="00A559B8">
        <w:rPr>
          <w:sz w:val="26"/>
          <w:szCs w:val="26"/>
        </w:rPr>
        <w:t>нформации «О работе общественной палаты города Сорска Республики Хакасия»</w:t>
      </w:r>
      <w:r w:rsidR="00A559B8">
        <w:rPr>
          <w:sz w:val="26"/>
          <w:szCs w:val="26"/>
        </w:rPr>
        <w:t>,</w:t>
      </w:r>
      <w:r>
        <w:rPr>
          <w:sz w:val="25"/>
          <w:szCs w:val="25"/>
        </w:rPr>
        <w:t xml:space="preserve"> руководствуясь ст. 18 Устава </w:t>
      </w:r>
      <w:r w:rsidR="00A559B8">
        <w:rPr>
          <w:sz w:val="25"/>
          <w:szCs w:val="25"/>
        </w:rPr>
        <w:t xml:space="preserve">городского округа города Сорска Республики Хакасия, 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A559B8">
      <w:pPr>
        <w:ind w:left="709" w:hanging="709"/>
        <w:jc w:val="both"/>
        <w:rPr>
          <w:sz w:val="25"/>
          <w:szCs w:val="25"/>
        </w:rPr>
      </w:pPr>
      <w:r>
        <w:rPr>
          <w:sz w:val="25"/>
          <w:szCs w:val="25"/>
        </w:rPr>
        <w:tab/>
        <w:t xml:space="preserve">Совет </w:t>
      </w:r>
      <w:proofErr w:type="gramStart"/>
      <w:r>
        <w:rPr>
          <w:sz w:val="25"/>
          <w:szCs w:val="25"/>
        </w:rPr>
        <w:t xml:space="preserve">депутатов </w:t>
      </w:r>
      <w:r w:rsidR="00A559B8">
        <w:rPr>
          <w:sz w:val="25"/>
          <w:szCs w:val="25"/>
        </w:rPr>
        <w:t xml:space="preserve">городского округа </w:t>
      </w:r>
      <w:r>
        <w:rPr>
          <w:sz w:val="25"/>
          <w:szCs w:val="25"/>
        </w:rPr>
        <w:t xml:space="preserve">города Сорска </w:t>
      </w:r>
      <w:r w:rsidR="00A559B8">
        <w:rPr>
          <w:sz w:val="25"/>
          <w:szCs w:val="25"/>
        </w:rPr>
        <w:t>Республики</w:t>
      </w:r>
      <w:proofErr w:type="gramEnd"/>
      <w:r w:rsidR="00A559B8">
        <w:rPr>
          <w:sz w:val="25"/>
          <w:szCs w:val="25"/>
        </w:rPr>
        <w:t xml:space="preserve"> Хакасия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Pr="00A559B8" w:rsidRDefault="00A559B8" w:rsidP="00C47AA9">
      <w:pPr>
        <w:numPr>
          <w:ilvl w:val="0"/>
          <w:numId w:val="2"/>
        </w:numPr>
        <w:jc w:val="both"/>
        <w:rPr>
          <w:sz w:val="25"/>
          <w:szCs w:val="25"/>
        </w:rPr>
      </w:pPr>
      <w:r>
        <w:rPr>
          <w:sz w:val="26"/>
          <w:szCs w:val="26"/>
        </w:rPr>
        <w:t>И</w:t>
      </w:r>
      <w:r w:rsidRPr="00A559B8">
        <w:rPr>
          <w:sz w:val="26"/>
          <w:szCs w:val="26"/>
        </w:rPr>
        <w:t>нформации «О работе общественной палаты города Сорска Республики Хакасия»</w:t>
      </w:r>
      <w:r w:rsidR="00DF0BC5" w:rsidRPr="00A559B8">
        <w:rPr>
          <w:sz w:val="25"/>
          <w:szCs w:val="25"/>
        </w:rPr>
        <w:t>, принять к сведению.</w:t>
      </w:r>
    </w:p>
    <w:p w:rsidR="00DF0BC5" w:rsidRDefault="00DF0BC5" w:rsidP="00DF0BC5">
      <w:pPr>
        <w:ind w:left="360"/>
        <w:rPr>
          <w:sz w:val="25"/>
          <w:szCs w:val="25"/>
        </w:rPr>
      </w:pPr>
    </w:p>
    <w:p w:rsidR="00C47AA9" w:rsidRDefault="00DF0BC5" w:rsidP="00C47AA9">
      <w:pPr>
        <w:pStyle w:val="a3"/>
        <w:numPr>
          <w:ilvl w:val="0"/>
          <w:numId w:val="2"/>
        </w:numPr>
        <w:rPr>
          <w:sz w:val="25"/>
          <w:szCs w:val="25"/>
        </w:rPr>
      </w:pPr>
      <w:r w:rsidRPr="00C47AA9">
        <w:rPr>
          <w:sz w:val="25"/>
          <w:szCs w:val="25"/>
        </w:rPr>
        <w:t>Рекомендовать:</w:t>
      </w:r>
      <w:r w:rsidRPr="00C47AA9">
        <w:rPr>
          <w:sz w:val="25"/>
          <w:szCs w:val="25"/>
        </w:rPr>
        <w:br/>
      </w:r>
    </w:p>
    <w:p w:rsidR="00DF0BC5" w:rsidRDefault="00DF0BC5" w:rsidP="00C47AA9">
      <w:pPr>
        <w:pStyle w:val="a3"/>
        <w:numPr>
          <w:ilvl w:val="0"/>
          <w:numId w:val="2"/>
        </w:numPr>
        <w:rPr>
          <w:sz w:val="25"/>
          <w:szCs w:val="25"/>
        </w:rPr>
      </w:pPr>
      <w:bookmarkStart w:id="0" w:name="_GoBack"/>
      <w:bookmarkEnd w:id="0"/>
      <w:r>
        <w:rPr>
          <w:sz w:val="25"/>
          <w:szCs w:val="25"/>
        </w:rPr>
        <w:t>Настоящее решение вступает в силу со дня его принятия.</w:t>
      </w: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DF0BC5" w:rsidRDefault="00DF0BC5" w:rsidP="00DF0BC5">
      <w:pPr>
        <w:jc w:val="both"/>
        <w:rPr>
          <w:sz w:val="25"/>
          <w:szCs w:val="25"/>
        </w:rPr>
      </w:pPr>
      <w:r>
        <w:rPr>
          <w:sz w:val="25"/>
          <w:szCs w:val="25"/>
        </w:rPr>
        <w:t xml:space="preserve">города Сорска                                                                                              </w:t>
      </w:r>
      <w:r w:rsidR="001560AB">
        <w:rPr>
          <w:sz w:val="25"/>
          <w:szCs w:val="25"/>
        </w:rPr>
        <w:t>Г.В. Веселова</w:t>
      </w:r>
      <w:r>
        <w:rPr>
          <w:sz w:val="25"/>
          <w:szCs w:val="25"/>
        </w:rPr>
        <w:t xml:space="preserve">    </w:t>
      </w:r>
    </w:p>
    <w:p w:rsidR="00DF0BC5" w:rsidRDefault="00DF0BC5" w:rsidP="00DF0BC5">
      <w:pPr>
        <w:rPr>
          <w:sz w:val="25"/>
          <w:szCs w:val="25"/>
        </w:rPr>
      </w:pPr>
    </w:p>
    <w:p w:rsidR="00DF0BC5" w:rsidRDefault="00DF0BC5" w:rsidP="00DF0BC5">
      <w:pPr>
        <w:jc w:val="both"/>
      </w:pPr>
      <w:r>
        <w:t xml:space="preserve"> </w:t>
      </w:r>
    </w:p>
    <w:p w:rsidR="00DF0BC5" w:rsidRDefault="00DF0BC5" w:rsidP="00DF0BC5"/>
    <w:sectPr w:rsidR="00DF0BC5" w:rsidSect="00D473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77A74"/>
    <w:multiLevelType w:val="hybridMultilevel"/>
    <w:tmpl w:val="01765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7A6AD1"/>
    <w:multiLevelType w:val="hybridMultilevel"/>
    <w:tmpl w:val="A14A14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C2365F9"/>
    <w:multiLevelType w:val="hybridMultilevel"/>
    <w:tmpl w:val="E8BE4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BEC"/>
    <w:rsid w:val="001560AB"/>
    <w:rsid w:val="00220300"/>
    <w:rsid w:val="00283BEC"/>
    <w:rsid w:val="00620E97"/>
    <w:rsid w:val="00855329"/>
    <w:rsid w:val="00A559B8"/>
    <w:rsid w:val="00C47AA9"/>
    <w:rsid w:val="00DF0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B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60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60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BC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60A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60A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7</cp:revision>
  <cp:lastPrinted>2024-09-20T03:14:00Z</cp:lastPrinted>
  <dcterms:created xsi:type="dcterms:W3CDTF">2019-05-17T11:16:00Z</dcterms:created>
  <dcterms:modified xsi:type="dcterms:W3CDTF">2024-11-20T06:15:00Z</dcterms:modified>
</cp:coreProperties>
</file>